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B61" w:rsidRDefault="00EC5B61" w:rsidP="00EC5B61">
      <w:pPr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Fireworks</w:t>
      </w:r>
    </w:p>
    <w:p w:rsidR="00EC5B61" w:rsidRDefault="00EC5B61" w:rsidP="00EC5B61">
      <w:pPr>
        <w:rPr>
          <w:rFonts w:ascii="Helvetica" w:hAnsi="Helvetica" w:cs="Helvetica"/>
        </w:rPr>
      </w:pPr>
    </w:p>
    <w:p w:rsidR="00EC5B61" w:rsidRDefault="00EC5B61" w:rsidP="00EC5B61">
      <w:r>
        <w:rPr>
          <w:rFonts w:ascii="Helvetica" w:hAnsi="Helvetica" w:cs="Helvetica"/>
        </w:rPr>
        <w:t>The use of novelty fireworks, sparklers or other pyrotechnics is prohibited on town property.  During special events the Town Supervisor may grant permission of use to approved vendors”</w:t>
      </w:r>
    </w:p>
    <w:p w:rsidR="00646219" w:rsidRDefault="00EC5B61"/>
    <w:sectPr w:rsidR="00646219" w:rsidSect="001A17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EC5B61"/>
    <w:rsid w:val="00047B53"/>
    <w:rsid w:val="001A173B"/>
    <w:rsid w:val="002B7614"/>
    <w:rsid w:val="00335D02"/>
    <w:rsid w:val="00387C2B"/>
    <w:rsid w:val="0041197F"/>
    <w:rsid w:val="004B2DE9"/>
    <w:rsid w:val="004F164F"/>
    <w:rsid w:val="005D46A2"/>
    <w:rsid w:val="007B3C7A"/>
    <w:rsid w:val="00A7710D"/>
    <w:rsid w:val="00EC5B61"/>
    <w:rsid w:val="00F00E32"/>
    <w:rsid w:val="00F96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theme="minorBidi"/>
        <w:color w:val="000000" w:themeColor="text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B61"/>
    <w:rPr>
      <w:rFonts w:ascii="Calibri" w:hAnsi="Calibri" w:cs="Times New Roman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Donald Westmore</dc:creator>
  <cp:lastModifiedBy>Donald Westmore</cp:lastModifiedBy>
  <cp:revision>1</cp:revision>
  <dcterms:created xsi:type="dcterms:W3CDTF">2015-06-23T18:24:00Z</dcterms:created>
  <dcterms:modified xsi:type="dcterms:W3CDTF">2015-06-23T18:26:00Z</dcterms:modified>
</cp:coreProperties>
</file>